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3" w:rsidRPr="00AF65D3" w:rsidRDefault="00AF65D3" w:rsidP="00AF65D3">
      <w:pPr>
        <w:rPr>
          <w:lang w:val="nl-NL"/>
        </w:rPr>
      </w:pPr>
      <w:bookmarkStart w:id="0" w:name="_GoBack"/>
      <w:bookmarkEnd w:id="0"/>
      <w:r w:rsidRPr="00AF65D3">
        <w:rPr>
          <w:lang w:val="nl-NL"/>
        </w:rPr>
        <w:t>AMENDEMENT</w:t>
      </w:r>
    </w:p>
    <w:p w:rsidR="00AF65D3" w:rsidRDefault="00AF65D3" w:rsidP="00AF65D3">
      <w:pPr>
        <w:rPr>
          <w:lang w:val="nl-NL"/>
        </w:rPr>
      </w:pPr>
    </w:p>
    <w:p w:rsidR="00AF65D3" w:rsidRPr="00AF65D3" w:rsidRDefault="00AF65D3" w:rsidP="00AF65D3">
      <w:pPr>
        <w:rPr>
          <w:lang w:val="nl-NL"/>
        </w:rPr>
      </w:pPr>
      <w:r w:rsidRPr="00AF65D3">
        <w:rPr>
          <w:lang w:val="nl-NL"/>
        </w:rPr>
        <w:t xml:space="preserve">Provinciale staten van Utrecht in vergadering bijeen op maandag </w:t>
      </w:r>
      <w:r>
        <w:rPr>
          <w:lang w:val="nl-NL"/>
        </w:rPr>
        <w:t xml:space="preserve">12 december </w:t>
      </w:r>
      <w:r w:rsidRPr="00AF65D3">
        <w:rPr>
          <w:lang w:val="nl-NL"/>
        </w:rPr>
        <w:t>2016, gehoord de</w:t>
      </w:r>
    </w:p>
    <w:p w:rsidR="00AF65D3" w:rsidRPr="00AF65D3" w:rsidRDefault="00AF65D3" w:rsidP="00AF65D3">
      <w:pPr>
        <w:rPr>
          <w:lang w:val="nl-NL"/>
        </w:rPr>
      </w:pPr>
      <w:r w:rsidRPr="00AF65D3">
        <w:rPr>
          <w:lang w:val="nl-NL"/>
        </w:rPr>
        <w:t xml:space="preserve">beraadslagingen bij de behandeling van de voorgestelde </w:t>
      </w:r>
      <w:r>
        <w:rPr>
          <w:lang w:val="nl-NL"/>
        </w:rPr>
        <w:t>provinciale ruimtelijke structuurvisie en provinciale ruimtelijke verordening;</w:t>
      </w:r>
    </w:p>
    <w:p w:rsidR="00AF65D3" w:rsidRDefault="00AF65D3" w:rsidP="00AF65D3">
      <w:pPr>
        <w:rPr>
          <w:lang w:val="nl-NL"/>
        </w:rPr>
      </w:pPr>
    </w:p>
    <w:p w:rsidR="00AF65D3" w:rsidRDefault="00AF65D3" w:rsidP="00AF65D3">
      <w:pPr>
        <w:rPr>
          <w:lang w:val="nl-NL"/>
        </w:rPr>
      </w:pPr>
    </w:p>
    <w:p w:rsidR="00AF65D3" w:rsidRPr="00AF65D3" w:rsidRDefault="00AF65D3" w:rsidP="00AF65D3">
      <w:pPr>
        <w:rPr>
          <w:lang w:val="nl-NL"/>
        </w:rPr>
      </w:pPr>
      <w:r w:rsidRPr="00AF65D3">
        <w:rPr>
          <w:lang w:val="nl-NL"/>
        </w:rPr>
        <w:t>Besluiten</w:t>
      </w:r>
    </w:p>
    <w:p w:rsidR="00AF65D3" w:rsidRDefault="00AF65D3" w:rsidP="00AF65D3">
      <w:pPr>
        <w:rPr>
          <w:lang w:val="nl-NL"/>
        </w:rPr>
      </w:pPr>
    </w:p>
    <w:p w:rsidR="005E0D2F" w:rsidRDefault="004D1B39" w:rsidP="00AF65D3">
      <w:pPr>
        <w:rPr>
          <w:lang w:val="nl-NL"/>
        </w:rPr>
      </w:pPr>
      <w:r>
        <w:rPr>
          <w:lang w:val="nl-NL"/>
        </w:rPr>
        <w:t xml:space="preserve">het ontwerp-besluit op pagina 4/8 </w:t>
      </w:r>
      <w:r w:rsidR="006E1FD3">
        <w:rPr>
          <w:lang w:val="nl-NL"/>
        </w:rPr>
        <w:t>bij beslispunt 1 als volgt aan te vullen:</w:t>
      </w:r>
    </w:p>
    <w:p w:rsidR="006E1FD3" w:rsidRDefault="006E1FD3" w:rsidP="00AF65D3">
      <w:pPr>
        <w:rPr>
          <w:lang w:val="nl-NL"/>
        </w:rPr>
      </w:pPr>
    </w:p>
    <w:p w:rsidR="00354AC8" w:rsidRDefault="006E1FD3" w:rsidP="00AF65D3">
      <w:pPr>
        <w:rPr>
          <w:lang w:val="nl-NL"/>
        </w:rPr>
      </w:pPr>
      <w:r>
        <w:rPr>
          <w:lang w:val="nl-NL"/>
        </w:rPr>
        <w:t>“, met dien verstande dat</w:t>
      </w:r>
    </w:p>
    <w:p w:rsidR="00354AC8" w:rsidRDefault="00354AC8" w:rsidP="00AF65D3">
      <w:pPr>
        <w:rPr>
          <w:lang w:val="nl-NL"/>
        </w:rPr>
      </w:pPr>
    </w:p>
    <w:p w:rsidR="00782C73" w:rsidRDefault="00354AC8" w:rsidP="00AF65D3">
      <w:pPr>
        <w:rPr>
          <w:lang w:val="nl-NL"/>
        </w:rPr>
      </w:pPr>
      <w:r>
        <w:rPr>
          <w:lang w:val="nl-NL"/>
        </w:rPr>
        <w:t>1. de tekst: “</w:t>
      </w:r>
      <w:r w:rsidRPr="00354AC8">
        <w:rPr>
          <w:lang w:val="nl-NL"/>
        </w:rPr>
        <w:t>Het gebied Bosch en Duin, een woongebied in een groene ruimte, hebben we, op verzoek van de gemeente, aangeduid als stedelijk gebied.</w:t>
      </w:r>
      <w:r>
        <w:rPr>
          <w:lang w:val="nl-NL"/>
        </w:rPr>
        <w:t>” wordt geschrapt (6.5.3.9 herijking 2016 (pagina 100)</w:t>
      </w:r>
      <w:r w:rsidR="00782C73">
        <w:rPr>
          <w:lang w:val="nl-NL"/>
        </w:rPr>
        <w:t xml:space="preserve"> van in de provinciale structuurvisie (2016RGW110-02 bijlage 1a PRS herijking 2016).</w:t>
      </w:r>
    </w:p>
    <w:p w:rsidR="006E1FD3" w:rsidRDefault="004132E4" w:rsidP="00AF65D3">
      <w:pPr>
        <w:rPr>
          <w:lang w:val="nl-NL"/>
        </w:rPr>
      </w:pPr>
      <w:r>
        <w:rPr>
          <w:lang w:val="nl-NL"/>
        </w:rPr>
        <w:t xml:space="preserve">2. De bijgevoegde uitsnede uit kaart 8 </w:t>
      </w:r>
      <w:r w:rsidR="00782C73">
        <w:rPr>
          <w:lang w:val="nl-NL"/>
        </w:rPr>
        <w:t xml:space="preserve">(2016RGW110-04 Bijlage 1c </w:t>
      </w:r>
      <w:r>
        <w:rPr>
          <w:lang w:val="nl-NL"/>
        </w:rPr>
        <w:t>1</w:t>
      </w:r>
      <w:r w:rsidRPr="004132E4">
        <w:rPr>
          <w:vertAlign w:val="superscript"/>
          <w:lang w:val="nl-NL"/>
        </w:rPr>
        <w:t>e</w:t>
      </w:r>
      <w:r>
        <w:rPr>
          <w:lang w:val="nl-NL"/>
        </w:rPr>
        <w:t xml:space="preserve"> concept 2013-2028 </w:t>
      </w:r>
      <w:r w:rsidR="00782C73">
        <w:rPr>
          <w:lang w:val="nl-NL"/>
        </w:rPr>
        <w:t>herijking 2016 – alle kaarten</w:t>
      </w:r>
      <w:r>
        <w:rPr>
          <w:lang w:val="nl-NL"/>
        </w:rPr>
        <w:t xml:space="preserve">), met </w:t>
      </w:r>
      <w:r w:rsidR="006E1FD3">
        <w:rPr>
          <w:lang w:val="nl-NL"/>
        </w:rPr>
        <w:t xml:space="preserve">de </w:t>
      </w:r>
      <w:r w:rsidR="00056A8B">
        <w:rPr>
          <w:lang w:val="nl-NL"/>
        </w:rPr>
        <w:t xml:space="preserve">zwart </w:t>
      </w:r>
      <w:r w:rsidR="005E0068">
        <w:rPr>
          <w:lang w:val="nl-NL"/>
        </w:rPr>
        <w:t xml:space="preserve">omcirkelde </w:t>
      </w:r>
      <w:r w:rsidR="006E1FD3">
        <w:rPr>
          <w:lang w:val="nl-NL"/>
        </w:rPr>
        <w:t>rode contour</w:t>
      </w:r>
      <w:r>
        <w:rPr>
          <w:lang w:val="nl-NL"/>
        </w:rPr>
        <w:t xml:space="preserve"> in Bosch en Duin van deze kaart </w:t>
      </w:r>
      <w:r w:rsidR="00056A8B">
        <w:rPr>
          <w:lang w:val="nl-NL"/>
        </w:rPr>
        <w:t xml:space="preserve">8 </w:t>
      </w:r>
      <w:r>
        <w:rPr>
          <w:lang w:val="nl-NL"/>
        </w:rPr>
        <w:t>wordt geschrapt.</w:t>
      </w:r>
    </w:p>
    <w:p w:rsidR="00AF65D3" w:rsidRDefault="00AF65D3" w:rsidP="00AF65D3">
      <w:pPr>
        <w:rPr>
          <w:lang w:val="nl-NL"/>
        </w:rPr>
      </w:pPr>
    </w:p>
    <w:p w:rsidR="004132E4" w:rsidRDefault="004132E4" w:rsidP="00AF65D3">
      <w:pPr>
        <w:rPr>
          <w:lang w:val="nl-NL"/>
        </w:rPr>
      </w:pPr>
    </w:p>
    <w:p w:rsidR="00056A8B" w:rsidRDefault="00056A8B" w:rsidP="00AF65D3">
      <w:pPr>
        <w:rPr>
          <w:lang w:val="nl-NL"/>
        </w:rPr>
      </w:pPr>
      <w:r>
        <w:rPr>
          <w:noProof/>
          <w:lang w:val="nl-NL" w:eastAsia="nl-NL"/>
        </w:rPr>
        <w:drawing>
          <wp:inline distT="0" distB="0" distL="0" distR="0">
            <wp:extent cx="3257550" cy="18924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892412"/>
                    </a:xfrm>
                    <a:prstGeom prst="rect">
                      <a:avLst/>
                    </a:prstGeom>
                    <a:noFill/>
                    <a:ln>
                      <a:noFill/>
                    </a:ln>
                  </pic:spPr>
                </pic:pic>
              </a:graphicData>
            </a:graphic>
          </wp:inline>
        </w:drawing>
      </w:r>
    </w:p>
    <w:p w:rsidR="00056A8B" w:rsidRDefault="00056A8B" w:rsidP="00AF65D3">
      <w:pPr>
        <w:rPr>
          <w:lang w:val="nl-NL"/>
        </w:rPr>
      </w:pPr>
    </w:p>
    <w:p w:rsidR="00AF65D3" w:rsidRDefault="00AF65D3" w:rsidP="00AF65D3">
      <w:pPr>
        <w:rPr>
          <w:lang w:val="nl-NL"/>
        </w:rPr>
      </w:pPr>
    </w:p>
    <w:p w:rsidR="00604D91" w:rsidRPr="00F278F0" w:rsidRDefault="00604D91" w:rsidP="00AF65D3">
      <w:pPr>
        <w:rPr>
          <w:lang w:val="nl-NL"/>
        </w:rPr>
      </w:pPr>
      <w:r w:rsidRPr="00F278F0">
        <w:rPr>
          <w:lang w:val="nl-NL"/>
        </w:rPr>
        <w:t xml:space="preserve">3. </w:t>
      </w:r>
      <w:r w:rsidR="00F278F0" w:rsidRPr="00F278F0">
        <w:rPr>
          <w:lang w:val="nl-NL"/>
        </w:rPr>
        <w:t>De bijgevoegde uitsnede uit kaart 7 (2016RGW110-06 bijlage 2b concept PRV 2013-2028 (herijking 2016) alle kaarten), met de zwart omcirkelde rode contour in Bosch en Duin van deze kaart 7 wordt geschrapt.</w:t>
      </w:r>
    </w:p>
    <w:p w:rsidR="00F278F0" w:rsidRDefault="00F278F0" w:rsidP="00AF65D3">
      <w:pPr>
        <w:rPr>
          <w:b/>
          <w:lang w:val="nl-NL"/>
        </w:rPr>
      </w:pPr>
    </w:p>
    <w:p w:rsidR="00F278F0" w:rsidRDefault="00F278F0" w:rsidP="00AF65D3">
      <w:pPr>
        <w:rPr>
          <w:b/>
          <w:lang w:val="nl-NL"/>
        </w:rPr>
      </w:pPr>
    </w:p>
    <w:p w:rsidR="00F278F0" w:rsidRDefault="00F278F0" w:rsidP="00AF65D3">
      <w:pPr>
        <w:rPr>
          <w:b/>
          <w:lang w:val="nl-NL"/>
        </w:rPr>
      </w:pPr>
      <w:r>
        <w:rPr>
          <w:b/>
          <w:noProof/>
          <w:lang w:val="nl-NL" w:eastAsia="nl-NL"/>
        </w:rPr>
        <w:drawing>
          <wp:inline distT="0" distB="0" distL="0" distR="0">
            <wp:extent cx="3000375" cy="18288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828800"/>
                    </a:xfrm>
                    <a:prstGeom prst="rect">
                      <a:avLst/>
                    </a:prstGeom>
                    <a:noFill/>
                    <a:ln>
                      <a:noFill/>
                    </a:ln>
                  </pic:spPr>
                </pic:pic>
              </a:graphicData>
            </a:graphic>
          </wp:inline>
        </w:drawing>
      </w:r>
    </w:p>
    <w:p w:rsidR="00604D91" w:rsidRDefault="00604D91" w:rsidP="00AF65D3">
      <w:pPr>
        <w:rPr>
          <w:b/>
          <w:lang w:val="nl-NL"/>
        </w:rPr>
      </w:pPr>
    </w:p>
    <w:p w:rsidR="00604D91" w:rsidRDefault="00604D91" w:rsidP="00AF65D3">
      <w:pPr>
        <w:rPr>
          <w:b/>
          <w:lang w:val="nl-NL"/>
        </w:rPr>
      </w:pPr>
    </w:p>
    <w:p w:rsidR="00604D91" w:rsidRDefault="00604D91" w:rsidP="00AF65D3">
      <w:pPr>
        <w:rPr>
          <w:b/>
          <w:lang w:val="nl-NL"/>
        </w:rPr>
      </w:pPr>
    </w:p>
    <w:p w:rsidR="00604D91" w:rsidRDefault="00604D91" w:rsidP="00AF65D3">
      <w:pPr>
        <w:rPr>
          <w:b/>
          <w:lang w:val="nl-NL"/>
        </w:rPr>
      </w:pPr>
    </w:p>
    <w:p w:rsidR="00604D91" w:rsidRDefault="00604D91" w:rsidP="00AF65D3">
      <w:pPr>
        <w:rPr>
          <w:b/>
          <w:lang w:val="nl-NL"/>
        </w:rPr>
      </w:pPr>
    </w:p>
    <w:p w:rsidR="00AF65D3" w:rsidRPr="00AF65D3" w:rsidRDefault="00AF65D3" w:rsidP="00AF65D3">
      <w:pPr>
        <w:rPr>
          <w:b/>
          <w:lang w:val="nl-NL"/>
        </w:rPr>
      </w:pPr>
      <w:r w:rsidRPr="00AF65D3">
        <w:rPr>
          <w:b/>
          <w:lang w:val="nl-NL"/>
        </w:rPr>
        <w:t>Toelichting</w:t>
      </w:r>
    </w:p>
    <w:p w:rsidR="00456E0C" w:rsidRDefault="00AF65D3" w:rsidP="00AF65D3">
      <w:pPr>
        <w:rPr>
          <w:lang w:val="nl-NL"/>
        </w:rPr>
      </w:pPr>
      <w:r>
        <w:rPr>
          <w:lang w:val="nl-NL"/>
        </w:rPr>
        <w:t xml:space="preserve">Indieners hebben gehoord de verzoeken van diverse bewoners en belangengroepen uit de gemeente Zeist om de rode contour die voor het deel Bosch en Duin </w:t>
      </w:r>
      <w:r w:rsidR="00792059">
        <w:rPr>
          <w:lang w:val="nl-NL"/>
        </w:rPr>
        <w:t xml:space="preserve">in de provinciale structuurvisie is opgenomen er weer uit te halen. Uit diverse berichten blijkt dat hiervoor voldoende draagvlak is. Wij hebben begrepen dat het doel is om procedures te vereenvoudigen. Op zich vinden wij </w:t>
      </w:r>
      <w:r w:rsidR="00810868">
        <w:rPr>
          <w:lang w:val="nl-NL"/>
        </w:rPr>
        <w:t xml:space="preserve">dat een goede </w:t>
      </w:r>
      <w:r w:rsidR="00792059">
        <w:rPr>
          <w:lang w:val="nl-NL"/>
        </w:rPr>
        <w:t>doel</w:t>
      </w:r>
      <w:r w:rsidR="00810868">
        <w:rPr>
          <w:lang w:val="nl-NL"/>
        </w:rPr>
        <w:t>stelling</w:t>
      </w:r>
      <w:r w:rsidR="00456E0C">
        <w:rPr>
          <w:lang w:val="nl-NL"/>
        </w:rPr>
        <w:t>, maar in dit specifieke geval vinden wij het belangrijker dat duidelijk is dat dit gebied eigenlijk buiten de rode contour hoort te liggen.</w:t>
      </w:r>
      <w:r w:rsidR="00FD2BE6">
        <w:rPr>
          <w:lang w:val="nl-NL"/>
        </w:rPr>
        <w:t xml:space="preserve"> Door Bosch en Duin weer in de groene contour te brengen, willen indieners de suggestie wegnemen dat dit stedelijk gebied is.</w:t>
      </w:r>
    </w:p>
    <w:p w:rsidR="00456E0C" w:rsidRDefault="00456E0C" w:rsidP="00AF65D3">
      <w:pPr>
        <w:rPr>
          <w:lang w:val="nl-NL"/>
        </w:rPr>
      </w:pPr>
      <w:r>
        <w:rPr>
          <w:lang w:val="nl-NL"/>
        </w:rPr>
        <w:t>Wij geven Gedeputeerde State</w:t>
      </w:r>
      <w:r w:rsidR="00FD2BE6">
        <w:rPr>
          <w:lang w:val="nl-NL"/>
        </w:rPr>
        <w:t xml:space="preserve">n de suggestie om te kijken of op </w:t>
      </w:r>
      <w:r w:rsidR="005E0D2F">
        <w:rPr>
          <w:lang w:val="nl-NL"/>
        </w:rPr>
        <w:t xml:space="preserve">een </w:t>
      </w:r>
      <w:r w:rsidR="00FD2BE6">
        <w:rPr>
          <w:lang w:val="nl-NL"/>
        </w:rPr>
        <w:t xml:space="preserve">andere </w:t>
      </w:r>
      <w:r w:rsidR="005E0D2F">
        <w:rPr>
          <w:lang w:val="nl-NL"/>
        </w:rPr>
        <w:t xml:space="preserve">wijze </w:t>
      </w:r>
      <w:r w:rsidR="00FD2BE6">
        <w:rPr>
          <w:lang w:val="nl-NL"/>
        </w:rPr>
        <w:t>procedures kunnen worden vereenvoudigd.</w:t>
      </w:r>
    </w:p>
    <w:p w:rsidR="00AF65D3" w:rsidRDefault="00AF65D3" w:rsidP="00AF65D3">
      <w:pPr>
        <w:rPr>
          <w:lang w:val="nl-NL"/>
        </w:rPr>
      </w:pPr>
    </w:p>
    <w:sectPr w:rsidR="00AF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D3"/>
    <w:rsid w:val="00056A8B"/>
    <w:rsid w:val="0023553E"/>
    <w:rsid w:val="00354AC8"/>
    <w:rsid w:val="004132E4"/>
    <w:rsid w:val="00456E0C"/>
    <w:rsid w:val="004D1B39"/>
    <w:rsid w:val="005E0068"/>
    <w:rsid w:val="005E0D2F"/>
    <w:rsid w:val="00604D91"/>
    <w:rsid w:val="006A3BA7"/>
    <w:rsid w:val="006E1FD3"/>
    <w:rsid w:val="00711971"/>
    <w:rsid w:val="00782C73"/>
    <w:rsid w:val="00785B2D"/>
    <w:rsid w:val="00792059"/>
    <w:rsid w:val="00810868"/>
    <w:rsid w:val="00A9359B"/>
    <w:rsid w:val="00AF65D3"/>
    <w:rsid w:val="00F278F0"/>
    <w:rsid w:val="00FD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068"/>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068"/>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AEE8-29A7-4E7B-A02D-197E3C0F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Beenen, Roland</dc:creator>
  <cp:lastModifiedBy>hans</cp:lastModifiedBy>
  <cp:revision>2</cp:revision>
  <dcterms:created xsi:type="dcterms:W3CDTF">2016-11-28T21:16:00Z</dcterms:created>
  <dcterms:modified xsi:type="dcterms:W3CDTF">2016-11-28T21:16:00Z</dcterms:modified>
</cp:coreProperties>
</file>